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0" w:beforeLines="0" w:beforeAutospacing="0" w:after="0" w:afterLines="0" w:afterAutospacing="0" w:line="560" w:lineRule="exact"/>
        <w:jc w:val="center"/>
        <w:rPr>
          <w:rStyle w:val="4"/>
          <w:rFonts w:hint="eastAsia" w:ascii="黑体" w:eastAsia="黑体"/>
          <w:bCs w:val="0"/>
          <w:color w:val="000000"/>
          <w:sz w:val="36"/>
          <w:szCs w:val="32"/>
        </w:rPr>
      </w:pPr>
    </w:p>
    <w:p>
      <w:pPr>
        <w:pStyle w:val="2"/>
        <w:spacing w:before="0" w:beforeLines="0" w:beforeAutospacing="0" w:after="0" w:afterLines="0" w:afterAutospacing="0" w:line="560" w:lineRule="exact"/>
        <w:jc w:val="center"/>
        <w:rPr>
          <w:rFonts w:hint="eastAsia" w:ascii="黑体" w:eastAsia="黑体"/>
          <w:b/>
          <w:color w:val="000000"/>
          <w:sz w:val="36"/>
          <w:szCs w:val="32"/>
        </w:rPr>
      </w:pPr>
      <w:bookmarkStart w:id="0" w:name="_GoBack"/>
      <w:bookmarkEnd w:id="0"/>
      <w:r>
        <w:rPr>
          <w:rStyle w:val="4"/>
          <w:rFonts w:hint="eastAsia" w:ascii="黑体" w:eastAsia="黑体"/>
          <w:bCs w:val="0"/>
          <w:color w:val="000000"/>
          <w:sz w:val="36"/>
          <w:szCs w:val="32"/>
        </w:rPr>
        <w:t>运城职业技术学院</w:t>
      </w:r>
      <w:r>
        <w:rPr>
          <w:rStyle w:val="4"/>
          <w:rFonts w:hint="eastAsia" w:ascii="黑体" w:eastAsia="黑体"/>
          <w:bCs w:val="0"/>
          <w:color w:val="000000"/>
          <w:sz w:val="36"/>
          <w:szCs w:val="32"/>
          <w:lang w:eastAsia="zh-CN"/>
        </w:rPr>
        <w:t>贫困</w:t>
      </w:r>
      <w:r>
        <w:rPr>
          <w:rStyle w:val="4"/>
          <w:rFonts w:hint="eastAsia" w:ascii="黑体" w:eastAsia="黑体"/>
          <w:bCs w:val="0"/>
          <w:color w:val="000000"/>
          <w:sz w:val="36"/>
          <w:szCs w:val="32"/>
        </w:rPr>
        <w:t>助学金</w:t>
      </w:r>
      <w:r>
        <w:rPr>
          <w:rStyle w:val="4"/>
          <w:rFonts w:hint="eastAsia" w:ascii="黑体" w:eastAsia="黑体"/>
          <w:bCs w:val="0"/>
          <w:color w:val="000000"/>
          <w:sz w:val="36"/>
          <w:szCs w:val="32"/>
          <w:lang w:eastAsia="zh-CN"/>
        </w:rPr>
        <w:t>认定</w:t>
      </w:r>
      <w:r>
        <w:rPr>
          <w:rStyle w:val="4"/>
          <w:rFonts w:hint="eastAsia" w:ascii="黑体" w:eastAsia="黑体"/>
          <w:bCs w:val="0"/>
          <w:color w:val="000000"/>
          <w:sz w:val="36"/>
          <w:szCs w:val="32"/>
        </w:rPr>
        <w:t>表</w:t>
      </w:r>
    </w:p>
    <w:tbl>
      <w:tblPr>
        <w:tblStyle w:val="5"/>
        <w:tblW w:w="996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0"/>
        <w:gridCol w:w="1447"/>
        <w:gridCol w:w="1253"/>
        <w:gridCol w:w="764"/>
        <w:gridCol w:w="989"/>
        <w:gridCol w:w="1290"/>
        <w:gridCol w:w="1674"/>
        <w:gridCol w:w="18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7" w:hRule="atLeast"/>
          <w:jc w:val="center"/>
        </w:trPr>
        <w:tc>
          <w:tcPr>
            <w:tcW w:w="71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本</w:t>
            </w:r>
          </w:p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人</w:t>
            </w:r>
          </w:p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情</w:t>
            </w:r>
          </w:p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况</w:t>
            </w:r>
          </w:p>
        </w:tc>
        <w:tc>
          <w:tcPr>
            <w:tcW w:w="1447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姓名</w:t>
            </w:r>
          </w:p>
        </w:tc>
        <w:tc>
          <w:tcPr>
            <w:tcW w:w="1253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764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性别</w:t>
            </w:r>
          </w:p>
        </w:tc>
        <w:tc>
          <w:tcPr>
            <w:tcW w:w="989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90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学号</w:t>
            </w:r>
          </w:p>
        </w:tc>
        <w:tc>
          <w:tcPr>
            <w:tcW w:w="167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833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3" w:hRule="atLeast"/>
          <w:jc w:val="center"/>
        </w:trPr>
        <w:tc>
          <w:tcPr>
            <w:tcW w:w="710" w:type="dxa"/>
            <w:vMerge w:val="continue"/>
            <w:vAlign w:val="top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447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民族</w:t>
            </w:r>
          </w:p>
        </w:tc>
        <w:tc>
          <w:tcPr>
            <w:tcW w:w="1253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764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政治</w:t>
            </w:r>
          </w:p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面貌</w:t>
            </w:r>
          </w:p>
        </w:tc>
        <w:tc>
          <w:tcPr>
            <w:tcW w:w="989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9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入学时间</w:t>
            </w:r>
          </w:p>
        </w:tc>
        <w:tc>
          <w:tcPr>
            <w:tcW w:w="167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833" w:type="dxa"/>
            <w:vMerge w:val="continue"/>
            <w:vAlign w:val="top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1" w:hRule="atLeast"/>
          <w:jc w:val="center"/>
        </w:trPr>
        <w:tc>
          <w:tcPr>
            <w:tcW w:w="710" w:type="dxa"/>
            <w:vMerge w:val="continue"/>
            <w:vAlign w:val="top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447" w:type="dxa"/>
            <w:vAlign w:val="center"/>
          </w:tcPr>
          <w:p>
            <w:pPr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身份证号码</w:t>
            </w:r>
          </w:p>
        </w:tc>
        <w:tc>
          <w:tcPr>
            <w:tcW w:w="3006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9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联系电话</w:t>
            </w:r>
          </w:p>
        </w:tc>
        <w:tc>
          <w:tcPr>
            <w:tcW w:w="167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833" w:type="dxa"/>
            <w:vMerge w:val="continue"/>
            <w:vAlign w:val="top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1" w:hRule="atLeast"/>
          <w:jc w:val="center"/>
        </w:trPr>
        <w:tc>
          <w:tcPr>
            <w:tcW w:w="710" w:type="dxa"/>
            <w:vMerge w:val="continue"/>
            <w:vAlign w:val="top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7417" w:type="dxa"/>
            <w:gridSpan w:val="6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 xml:space="preserve">             </w:t>
            </w:r>
            <w:r>
              <w:rPr>
                <w:rFonts w:hint="eastAsia" w:ascii="宋体" w:hAnsi="宋体"/>
                <w:color w:val="000000"/>
                <w:sz w:val="24"/>
              </w:rPr>
              <w:t xml:space="preserve">系         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 xml:space="preserve">            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专业</w:t>
            </w:r>
            <w:r>
              <w:rPr>
                <w:rFonts w:hint="eastAsia" w:ascii="宋体" w:hAnsi="宋体"/>
                <w:color w:val="000000"/>
                <w:sz w:val="24"/>
              </w:rPr>
              <w:t xml:space="preserve">     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color w:val="000000"/>
                <w:sz w:val="24"/>
              </w:rPr>
              <w:t xml:space="preserve"> 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 xml:space="preserve">     </w:t>
            </w:r>
            <w:r>
              <w:rPr>
                <w:rFonts w:hint="eastAsia" w:ascii="宋体" w:hAnsi="宋体"/>
                <w:color w:val="000000"/>
                <w:sz w:val="24"/>
              </w:rPr>
              <w:t>班</w:t>
            </w:r>
          </w:p>
        </w:tc>
        <w:tc>
          <w:tcPr>
            <w:tcW w:w="1833" w:type="dxa"/>
            <w:vMerge w:val="continue"/>
            <w:vAlign w:val="top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6" w:hRule="atLeast"/>
          <w:jc w:val="center"/>
        </w:trPr>
        <w:tc>
          <w:tcPr>
            <w:tcW w:w="9960" w:type="dxa"/>
            <w:gridSpan w:val="8"/>
            <w:vAlign w:val="top"/>
          </w:tcPr>
          <w:p>
            <w:pPr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系部审查意见：</w:t>
            </w:r>
          </w:p>
          <w:p>
            <w:pPr>
              <w:rPr>
                <w:rFonts w:hint="eastAsia" w:ascii="宋体" w:hAnsi="宋体"/>
                <w:color w:val="000000"/>
                <w:sz w:val="24"/>
              </w:rPr>
            </w:pPr>
          </w:p>
          <w:p>
            <w:pPr>
              <w:rPr>
                <w:rFonts w:hint="eastAsia" w:ascii="宋体" w:hAnsi="宋体"/>
                <w:color w:val="000000"/>
                <w:sz w:val="24"/>
              </w:rPr>
            </w:pPr>
          </w:p>
          <w:p>
            <w:pPr>
              <w:rPr>
                <w:rFonts w:hint="eastAsia" w:ascii="宋体" w:hAnsi="宋体"/>
                <w:color w:val="000000"/>
                <w:sz w:val="24"/>
              </w:rPr>
            </w:pPr>
          </w:p>
          <w:p>
            <w:pPr>
              <w:rPr>
                <w:rFonts w:hint="eastAsia" w:ascii="宋体" w:hAnsi="宋体"/>
                <w:color w:val="000000"/>
                <w:sz w:val="24"/>
              </w:rPr>
            </w:pPr>
          </w:p>
          <w:p>
            <w:pP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 xml:space="preserve">                                                           （公章）</w:t>
            </w:r>
          </w:p>
          <w:p>
            <w:pPr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                      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系主任</w:t>
            </w:r>
            <w:r>
              <w:rPr>
                <w:rFonts w:hint="eastAsia" w:ascii="宋体" w:hAnsi="宋体"/>
                <w:color w:val="000000"/>
                <w:sz w:val="24"/>
              </w:rPr>
              <w:t xml:space="preserve">：                   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 xml:space="preserve">      </w:t>
            </w:r>
            <w:r>
              <w:rPr>
                <w:rFonts w:hint="eastAsia" w:ascii="宋体" w:hAnsi="宋体"/>
                <w:color w:val="000000"/>
                <w:sz w:val="24"/>
              </w:rPr>
              <w:t xml:space="preserve"> 年     月     日 </w:t>
            </w:r>
          </w:p>
          <w:p>
            <w:pPr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4" w:hRule="atLeast"/>
          <w:jc w:val="center"/>
        </w:trPr>
        <w:tc>
          <w:tcPr>
            <w:tcW w:w="9960" w:type="dxa"/>
            <w:gridSpan w:val="8"/>
            <w:vAlign w:val="top"/>
          </w:tcPr>
          <w:p>
            <w:pPr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教务处</w:t>
            </w:r>
            <w:r>
              <w:rPr>
                <w:rFonts w:hint="eastAsia" w:ascii="宋体" w:hAnsi="宋体"/>
                <w:color w:val="000000"/>
                <w:sz w:val="24"/>
              </w:rPr>
              <w:t>审核意见：</w:t>
            </w:r>
          </w:p>
          <w:p>
            <w:pPr>
              <w:rPr>
                <w:rFonts w:hint="eastAsia" w:ascii="宋体" w:hAnsi="宋体"/>
                <w:color w:val="000000"/>
                <w:sz w:val="24"/>
              </w:rPr>
            </w:pPr>
          </w:p>
          <w:p>
            <w:pPr>
              <w:rPr>
                <w:rFonts w:hint="eastAsia" w:ascii="宋体" w:hAnsi="宋体"/>
                <w:color w:val="000000"/>
                <w:sz w:val="24"/>
              </w:rPr>
            </w:pPr>
          </w:p>
          <w:p>
            <w:pPr>
              <w:rPr>
                <w:rFonts w:hint="eastAsia" w:ascii="宋体" w:hAnsi="宋体"/>
                <w:color w:val="000000"/>
                <w:sz w:val="24"/>
              </w:rPr>
            </w:pPr>
          </w:p>
          <w:p>
            <w:pPr>
              <w:rPr>
                <w:rFonts w:hint="eastAsia" w:ascii="宋体" w:hAnsi="宋体"/>
                <w:color w:val="000000"/>
                <w:sz w:val="24"/>
              </w:rPr>
            </w:pPr>
          </w:p>
          <w:p>
            <w:pP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 xml:space="preserve">                                                          （公章）</w:t>
            </w:r>
          </w:p>
          <w:p>
            <w:pPr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                      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审核人</w:t>
            </w:r>
            <w:r>
              <w:rPr>
                <w:rFonts w:hint="eastAsia" w:ascii="宋体" w:hAnsi="宋体"/>
                <w:color w:val="000000"/>
                <w:sz w:val="24"/>
              </w:rPr>
              <w:t xml:space="preserve">：                    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color w:val="000000"/>
                <w:sz w:val="24"/>
              </w:rPr>
              <w:t xml:space="preserve">年     月     日 </w:t>
            </w:r>
          </w:p>
          <w:p>
            <w:pPr>
              <w:wordWrap w:val="0"/>
              <w:jc w:val="righ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6" w:hRule="atLeast"/>
          <w:jc w:val="center"/>
        </w:trPr>
        <w:tc>
          <w:tcPr>
            <w:tcW w:w="9960" w:type="dxa"/>
            <w:gridSpan w:val="8"/>
            <w:vAlign w:val="top"/>
          </w:tcPr>
          <w:p>
            <w:pPr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学生处</w:t>
            </w:r>
            <w:r>
              <w:rPr>
                <w:rFonts w:hint="eastAsia" w:ascii="宋体" w:hAnsi="宋体"/>
                <w:color w:val="000000"/>
                <w:sz w:val="24"/>
              </w:rPr>
              <w:t>审核意见：</w:t>
            </w:r>
          </w:p>
          <w:p>
            <w:pPr>
              <w:rPr>
                <w:rFonts w:hint="eastAsia" w:ascii="宋体" w:hAnsi="宋体"/>
                <w:color w:val="000000"/>
                <w:sz w:val="24"/>
              </w:rPr>
            </w:pPr>
          </w:p>
          <w:p>
            <w:pPr>
              <w:rPr>
                <w:rFonts w:hint="eastAsia" w:ascii="宋体" w:hAnsi="宋体"/>
                <w:color w:val="000000"/>
                <w:sz w:val="24"/>
              </w:rPr>
            </w:pPr>
          </w:p>
          <w:p>
            <w:pPr>
              <w:rPr>
                <w:rFonts w:hint="eastAsia" w:ascii="宋体" w:hAnsi="宋体"/>
                <w:color w:val="000000"/>
                <w:sz w:val="24"/>
              </w:rPr>
            </w:pPr>
          </w:p>
          <w:p>
            <w:pPr>
              <w:rPr>
                <w:rFonts w:hint="eastAsia" w:ascii="宋体" w:hAnsi="宋体"/>
                <w:color w:val="000000"/>
                <w:sz w:val="24"/>
              </w:rPr>
            </w:pPr>
          </w:p>
          <w:p>
            <w:pP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 xml:space="preserve">                                                          （公章）</w:t>
            </w:r>
          </w:p>
          <w:p>
            <w:pPr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                      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审核人</w:t>
            </w:r>
            <w:r>
              <w:rPr>
                <w:rFonts w:hint="eastAsia" w:ascii="宋体" w:hAnsi="宋体"/>
                <w:color w:val="000000"/>
                <w:sz w:val="24"/>
              </w:rPr>
              <w:t xml:space="preserve">：                    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color w:val="000000"/>
                <w:sz w:val="24"/>
              </w:rPr>
              <w:t xml:space="preserve">年     月     日 </w:t>
            </w:r>
          </w:p>
          <w:p>
            <w:pPr>
              <w:wordWrap w:val="0"/>
              <w:jc w:val="righ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      </w:t>
            </w:r>
          </w:p>
        </w:tc>
      </w:tr>
    </w:tbl>
    <w:p>
      <w:pPr>
        <w:autoSpaceDE w:val="0"/>
        <w:autoSpaceDN w:val="0"/>
        <w:adjustRightInd w:val="0"/>
        <w:rPr>
          <w:rFonts w:hint="eastAsia" w:ascii="仿宋_GB2312" w:hAnsi="仿宋_GB2312" w:eastAsia="仿宋_GB2312" w:cs="仿宋_GB2312"/>
          <w:b w:val="0"/>
          <w:bCs w:val="0"/>
          <w:kern w:val="0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24"/>
          <w:szCs w:val="24"/>
          <w:lang w:val="en-US" w:eastAsia="zh-CN"/>
        </w:rPr>
        <w:t>说明：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24"/>
          <w:szCs w:val="24"/>
          <w:lang w:val="en-US" w:eastAsia="zh-CN"/>
        </w:rPr>
        <w:t>1.此表一式3份，系部留存1份，学生处留存1份，财务处留存1份。</w:t>
      </w:r>
    </w:p>
    <w:p>
      <w:pPr>
        <w:autoSpaceDE w:val="0"/>
        <w:autoSpaceDN w:val="0"/>
        <w:adjustRightInd w:val="0"/>
        <w:rPr>
          <w:rFonts w:hint="eastAsia" w:ascii="仿宋_GB2312" w:hAnsi="仿宋_GB2312" w:eastAsia="仿宋_GB2312" w:cs="仿宋_GB2312"/>
          <w:b w:val="0"/>
          <w:bCs w:val="0"/>
          <w:kern w:val="0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24"/>
          <w:szCs w:val="24"/>
          <w:lang w:val="en-US" w:eastAsia="zh-CN"/>
        </w:rPr>
        <w:t xml:space="preserve">      2.一年级学生不需要教务处审核。</w:t>
      </w:r>
    </w:p>
    <w:p>
      <w:pPr>
        <w:autoSpaceDE w:val="0"/>
        <w:autoSpaceDN w:val="0"/>
        <w:adjustRightInd w:val="0"/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24"/>
          <w:szCs w:val="24"/>
          <w:lang w:val="en-US" w:eastAsia="zh-CN"/>
        </w:rPr>
        <w:t xml:space="preserve">      3.认定时间为一年级在军训期间，二三年级在每年5月底前完成。</w:t>
      </w:r>
    </w:p>
    <w:sectPr>
      <w:pgSz w:w="11906" w:h="16838"/>
      <w:pgMar w:top="964" w:right="1800" w:bottom="964" w:left="1800" w:header="851" w:footer="992" w:gutter="0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B641FD"/>
    <w:rsid w:val="04B641FD"/>
    <w:rsid w:val="38A411AB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4">
    <w:name w:val="Strong"/>
    <w:basedOn w:val="3"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26446;&#24515;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2018-10-24T02:42:00Z</dcterms:created>
  <dc:creator>烟灰～</dc:creator>
  <cp:lastModifiedBy>烟灰～</cp:lastModifiedBy>
  <dcterms:modified xsi:type="dcterms:W3CDTF">2018-10-24T03:03:42Z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